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61" w:rsidRDefault="001F6D88" w:rsidP="009979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Прило</w:t>
      </w:r>
      <w:r w:rsidR="00111061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</w:t>
      </w:r>
    </w:p>
    <w:p w:rsidR="00111061" w:rsidRDefault="005F4E56" w:rsidP="005F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8711E">
        <w:rPr>
          <w:sz w:val="28"/>
          <w:szCs w:val="28"/>
        </w:rPr>
        <w:t xml:space="preserve">к приказу от </w:t>
      </w:r>
      <w:r w:rsidR="00391487">
        <w:rPr>
          <w:sz w:val="28"/>
          <w:szCs w:val="28"/>
        </w:rPr>
        <w:t>26.01.2023</w:t>
      </w:r>
      <w:r w:rsidR="001A1BC2">
        <w:rPr>
          <w:sz w:val="28"/>
          <w:szCs w:val="28"/>
        </w:rPr>
        <w:t xml:space="preserve"> №</w:t>
      </w:r>
      <w:r w:rsidR="00391487">
        <w:rPr>
          <w:sz w:val="28"/>
          <w:szCs w:val="28"/>
        </w:rPr>
        <w:t xml:space="preserve"> 14</w:t>
      </w:r>
      <w:r w:rsidR="00111061">
        <w:rPr>
          <w:sz w:val="28"/>
          <w:szCs w:val="28"/>
        </w:rPr>
        <w:t>-п</w:t>
      </w:r>
    </w:p>
    <w:p w:rsidR="005F4E56" w:rsidRDefault="005F4E56" w:rsidP="005F4E56">
      <w:pPr>
        <w:rPr>
          <w:sz w:val="28"/>
          <w:szCs w:val="28"/>
        </w:rPr>
      </w:pPr>
    </w:p>
    <w:p w:rsidR="007F35CE" w:rsidRDefault="007F35CE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департаменте градостроительства и земельных отношений администрации города Оренбурга (далее – комиссия)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643DAC">
        <w:rPr>
          <w:sz w:val="28"/>
          <w:szCs w:val="28"/>
        </w:rPr>
        <w:t>Гнездилова Ольга Ивановна</w:t>
      </w:r>
      <w:r w:rsidR="002F7111">
        <w:rPr>
          <w:sz w:val="28"/>
          <w:szCs w:val="28"/>
        </w:rPr>
        <w:t xml:space="preserve"> – заместитель начальника </w:t>
      </w:r>
      <w:r w:rsidR="00896E3A" w:rsidRPr="00896E3A">
        <w:rPr>
          <w:sz w:val="28"/>
          <w:szCs w:val="28"/>
        </w:rPr>
        <w:t>департамента</w:t>
      </w:r>
      <w:r w:rsidR="005F4E56">
        <w:rPr>
          <w:sz w:val="28"/>
          <w:szCs w:val="28"/>
        </w:rPr>
        <w:t>;</w:t>
      </w:r>
    </w:p>
    <w:p w:rsidR="00643DAC" w:rsidRDefault="004B3C15" w:rsidP="00127401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43DAC">
        <w:rPr>
          <w:sz w:val="28"/>
          <w:szCs w:val="28"/>
        </w:rPr>
        <w:t xml:space="preserve">Заместитель председателя комиссии: </w:t>
      </w:r>
      <w:proofErr w:type="spellStart"/>
      <w:r w:rsidR="00643DAC">
        <w:rPr>
          <w:sz w:val="28"/>
          <w:szCs w:val="28"/>
        </w:rPr>
        <w:t>Цепков</w:t>
      </w:r>
      <w:proofErr w:type="spellEnd"/>
      <w:r w:rsidR="00643DAC">
        <w:rPr>
          <w:sz w:val="28"/>
          <w:szCs w:val="28"/>
        </w:rPr>
        <w:t xml:space="preserve"> Виталий Валерьевич – заместитель начальника </w:t>
      </w:r>
      <w:r w:rsidR="00643DAC" w:rsidRPr="00896E3A">
        <w:rPr>
          <w:sz w:val="28"/>
          <w:szCs w:val="28"/>
        </w:rPr>
        <w:t>департамента</w:t>
      </w:r>
      <w:r w:rsidR="00D3453A">
        <w:rPr>
          <w:sz w:val="28"/>
          <w:szCs w:val="28"/>
        </w:rPr>
        <w:t xml:space="preserve"> </w:t>
      </w:r>
      <w:r w:rsidR="00643DAC">
        <w:rPr>
          <w:sz w:val="28"/>
          <w:szCs w:val="28"/>
        </w:rPr>
        <w:t>- начальник управления градостроительства                и землепользования</w:t>
      </w:r>
      <w:r w:rsidR="00D3453A">
        <w:rPr>
          <w:sz w:val="28"/>
          <w:szCs w:val="28"/>
        </w:rPr>
        <w:t>;</w:t>
      </w:r>
    </w:p>
    <w:p w:rsidR="00111061" w:rsidRPr="00643DAC" w:rsidRDefault="004B3C15" w:rsidP="00127401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43DAC">
        <w:rPr>
          <w:sz w:val="28"/>
          <w:szCs w:val="28"/>
        </w:rPr>
        <w:t xml:space="preserve">Секретарь комиссии: </w:t>
      </w:r>
      <w:r w:rsidR="005F4E56" w:rsidRPr="00643DAC">
        <w:rPr>
          <w:sz w:val="28"/>
          <w:szCs w:val="28"/>
        </w:rPr>
        <w:t>Кудряшова Наталья Владимировна</w:t>
      </w:r>
      <w:r w:rsidR="00A8711E" w:rsidRPr="00643DAC">
        <w:rPr>
          <w:sz w:val="28"/>
          <w:szCs w:val="28"/>
        </w:rPr>
        <w:t xml:space="preserve"> –</w:t>
      </w:r>
      <w:r w:rsidR="00E95453" w:rsidRPr="00643DAC">
        <w:rPr>
          <w:sz w:val="28"/>
          <w:szCs w:val="28"/>
        </w:rPr>
        <w:t xml:space="preserve"> </w:t>
      </w:r>
      <w:r w:rsidR="00643DAC">
        <w:rPr>
          <w:sz w:val="28"/>
          <w:szCs w:val="28"/>
        </w:rPr>
        <w:t>ведущий специалист юридического отдела</w:t>
      </w:r>
      <w:r w:rsidR="00D3453A">
        <w:rPr>
          <w:sz w:val="28"/>
          <w:szCs w:val="28"/>
        </w:rPr>
        <w:t>.</w:t>
      </w:r>
    </w:p>
    <w:p w:rsidR="006A0275" w:rsidRDefault="00111061" w:rsidP="006A0275">
      <w:p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  <w:r w:rsidR="0059629F">
        <w:rPr>
          <w:sz w:val="28"/>
          <w:szCs w:val="28"/>
        </w:rPr>
        <w:t xml:space="preserve">    </w:t>
      </w:r>
    </w:p>
    <w:p w:rsidR="00082E26" w:rsidRDefault="00082E26" w:rsidP="00082E26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Демченко максим Владим</w:t>
      </w:r>
      <w:r w:rsidR="002136CE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рович – начальник юридического отдела;</w:t>
      </w:r>
    </w:p>
    <w:p w:rsidR="006A0275" w:rsidRDefault="00082E26" w:rsidP="00643DAC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DAC">
        <w:rPr>
          <w:sz w:val="28"/>
          <w:szCs w:val="28"/>
        </w:rPr>
        <w:t xml:space="preserve">. </w:t>
      </w:r>
      <w:r w:rsidR="006A0275">
        <w:rPr>
          <w:sz w:val="28"/>
          <w:szCs w:val="28"/>
        </w:rPr>
        <w:t>Артамонова Юлия Евгеньевна</w:t>
      </w:r>
      <w:r w:rsidR="00A8711E">
        <w:rPr>
          <w:sz w:val="28"/>
          <w:szCs w:val="28"/>
        </w:rPr>
        <w:t xml:space="preserve"> </w:t>
      </w:r>
      <w:r w:rsidR="00111061">
        <w:rPr>
          <w:sz w:val="28"/>
          <w:szCs w:val="28"/>
        </w:rPr>
        <w:t>–</w:t>
      </w:r>
      <w:r w:rsidR="006A0275">
        <w:rPr>
          <w:sz w:val="28"/>
          <w:szCs w:val="28"/>
        </w:rPr>
        <w:t xml:space="preserve"> заместитель</w:t>
      </w:r>
      <w:r w:rsidR="00111061">
        <w:rPr>
          <w:sz w:val="28"/>
          <w:szCs w:val="28"/>
        </w:rPr>
        <w:t xml:space="preserve"> </w:t>
      </w:r>
      <w:r w:rsidR="006A0275">
        <w:rPr>
          <w:sz w:val="28"/>
          <w:szCs w:val="28"/>
        </w:rPr>
        <w:t>начальника</w:t>
      </w:r>
      <w:r w:rsidR="00D3453A">
        <w:rPr>
          <w:sz w:val="28"/>
          <w:szCs w:val="28"/>
        </w:rPr>
        <w:t xml:space="preserve"> управления – начальник отдела земельных правоотношений </w:t>
      </w:r>
      <w:r w:rsidR="006A0275">
        <w:rPr>
          <w:sz w:val="28"/>
          <w:szCs w:val="28"/>
        </w:rPr>
        <w:t xml:space="preserve">управления </w:t>
      </w:r>
      <w:r w:rsidR="00D3453A">
        <w:rPr>
          <w:sz w:val="28"/>
          <w:szCs w:val="28"/>
        </w:rPr>
        <w:t>градостроительства                        и землепользования</w:t>
      </w:r>
      <w:r w:rsidR="006A0275">
        <w:rPr>
          <w:sz w:val="28"/>
          <w:szCs w:val="28"/>
        </w:rPr>
        <w:t>;</w:t>
      </w:r>
    </w:p>
    <w:p w:rsidR="006A0275" w:rsidRDefault="00082E26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29F">
        <w:rPr>
          <w:sz w:val="28"/>
          <w:szCs w:val="28"/>
        </w:rPr>
        <w:t>.</w:t>
      </w:r>
      <w:r w:rsidR="004B3C15">
        <w:rPr>
          <w:sz w:val="28"/>
          <w:szCs w:val="28"/>
        </w:rPr>
        <w:t xml:space="preserve"> </w:t>
      </w:r>
      <w:r w:rsidR="00F40122">
        <w:rPr>
          <w:sz w:val="28"/>
          <w:szCs w:val="28"/>
        </w:rPr>
        <w:t xml:space="preserve">Лошаков Виктор Викторович </w:t>
      </w:r>
      <w:r w:rsidR="004B3C15">
        <w:rPr>
          <w:sz w:val="28"/>
          <w:szCs w:val="28"/>
        </w:rPr>
        <w:t>–</w:t>
      </w:r>
      <w:r w:rsidR="001F6D88">
        <w:rPr>
          <w:sz w:val="28"/>
          <w:szCs w:val="28"/>
        </w:rPr>
        <w:t xml:space="preserve"> </w:t>
      </w:r>
      <w:r w:rsidR="00111061">
        <w:rPr>
          <w:sz w:val="28"/>
          <w:szCs w:val="28"/>
        </w:rPr>
        <w:t xml:space="preserve">начальник отдела </w:t>
      </w:r>
      <w:r w:rsidR="00E37F45">
        <w:rPr>
          <w:sz w:val="28"/>
          <w:szCs w:val="28"/>
        </w:rPr>
        <w:t xml:space="preserve">земельного </w:t>
      </w:r>
      <w:r w:rsidR="00111061">
        <w:rPr>
          <w:sz w:val="28"/>
          <w:szCs w:val="28"/>
        </w:rPr>
        <w:t>к</w:t>
      </w:r>
      <w:r w:rsidR="004B3C15">
        <w:rPr>
          <w:sz w:val="28"/>
          <w:szCs w:val="28"/>
        </w:rPr>
        <w:t>онтроля</w:t>
      </w:r>
      <w:r w:rsidR="00D3453A">
        <w:rPr>
          <w:sz w:val="28"/>
          <w:szCs w:val="28"/>
        </w:rPr>
        <w:t xml:space="preserve"> управления градостроительства и землепользования</w:t>
      </w:r>
      <w:r w:rsidR="004B3C15">
        <w:rPr>
          <w:sz w:val="28"/>
          <w:szCs w:val="28"/>
        </w:rPr>
        <w:t>;</w:t>
      </w:r>
    </w:p>
    <w:p w:rsidR="00643DAC" w:rsidRDefault="00082E26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DAC">
        <w:rPr>
          <w:sz w:val="28"/>
          <w:szCs w:val="28"/>
        </w:rPr>
        <w:t xml:space="preserve">. </w:t>
      </w:r>
      <w:proofErr w:type="spellStart"/>
      <w:r w:rsidR="00643DAC">
        <w:rPr>
          <w:sz w:val="28"/>
          <w:szCs w:val="28"/>
        </w:rPr>
        <w:t>Чуклова</w:t>
      </w:r>
      <w:proofErr w:type="spellEnd"/>
      <w:r w:rsidR="00643DAC">
        <w:rPr>
          <w:sz w:val="28"/>
          <w:szCs w:val="28"/>
        </w:rPr>
        <w:t xml:space="preserve"> Анастасия Викторовна – начальник планово-экономического отдела;</w:t>
      </w:r>
    </w:p>
    <w:p w:rsidR="00643DAC" w:rsidRDefault="00082E26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DAC">
        <w:rPr>
          <w:sz w:val="28"/>
          <w:szCs w:val="28"/>
        </w:rPr>
        <w:t xml:space="preserve">. </w:t>
      </w:r>
      <w:proofErr w:type="spellStart"/>
      <w:r w:rsidR="00643DAC">
        <w:rPr>
          <w:sz w:val="28"/>
          <w:szCs w:val="28"/>
        </w:rPr>
        <w:t>Абдиев</w:t>
      </w:r>
      <w:proofErr w:type="spellEnd"/>
      <w:r w:rsidR="00643DAC">
        <w:rPr>
          <w:sz w:val="28"/>
          <w:szCs w:val="28"/>
        </w:rPr>
        <w:t xml:space="preserve"> Канат </w:t>
      </w:r>
      <w:proofErr w:type="spellStart"/>
      <w:r w:rsidR="00643DAC">
        <w:rPr>
          <w:sz w:val="28"/>
          <w:szCs w:val="28"/>
        </w:rPr>
        <w:t>Мукатович</w:t>
      </w:r>
      <w:proofErr w:type="spellEnd"/>
      <w:r w:rsidR="00643DAC">
        <w:rPr>
          <w:sz w:val="28"/>
          <w:szCs w:val="28"/>
        </w:rPr>
        <w:t xml:space="preserve"> – заместитель начальника управления- начальник отдела капитального строительства и благоустройства общественных территорий</w:t>
      </w:r>
    </w:p>
    <w:p w:rsidR="00643DAC" w:rsidRDefault="00082E26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DAC">
        <w:rPr>
          <w:sz w:val="28"/>
          <w:szCs w:val="28"/>
        </w:rPr>
        <w:t>. Афанасьев Евгений Николаевич –</w:t>
      </w:r>
      <w:r w:rsidR="00D3453A">
        <w:rPr>
          <w:sz w:val="28"/>
          <w:szCs w:val="28"/>
        </w:rPr>
        <w:t xml:space="preserve"> начальник</w:t>
      </w:r>
      <w:r w:rsidR="00643DAC">
        <w:rPr>
          <w:sz w:val="28"/>
          <w:szCs w:val="28"/>
        </w:rPr>
        <w:t xml:space="preserve"> отдела по профилактике коррупционных </w:t>
      </w:r>
      <w:r w:rsidR="00D3453A">
        <w:rPr>
          <w:sz w:val="28"/>
          <w:szCs w:val="28"/>
        </w:rPr>
        <w:t xml:space="preserve">и иных </w:t>
      </w:r>
      <w:r w:rsidR="00643DAC">
        <w:rPr>
          <w:sz w:val="28"/>
          <w:szCs w:val="28"/>
        </w:rPr>
        <w:t xml:space="preserve">правонарушений управления </w:t>
      </w:r>
      <w:r w:rsidR="00E85865">
        <w:rPr>
          <w:sz w:val="28"/>
          <w:szCs w:val="28"/>
        </w:rPr>
        <w:t xml:space="preserve">муниципальной службы                        и кадровой политики администрации города Оренбурга;                                                      </w:t>
      </w:r>
    </w:p>
    <w:p w:rsidR="006A0275" w:rsidRDefault="00082E26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3C15">
        <w:rPr>
          <w:sz w:val="28"/>
          <w:szCs w:val="28"/>
        </w:rPr>
        <w:t xml:space="preserve">. </w:t>
      </w:r>
      <w:r w:rsidR="00896E3A" w:rsidRPr="00896E3A">
        <w:rPr>
          <w:sz w:val="28"/>
          <w:szCs w:val="28"/>
        </w:rPr>
        <w:t>Тарасенко Владимир Владимирович</w:t>
      </w:r>
      <w:r w:rsidR="004B3C15">
        <w:rPr>
          <w:sz w:val="28"/>
          <w:szCs w:val="28"/>
        </w:rPr>
        <w:t xml:space="preserve"> –</w:t>
      </w:r>
      <w:r w:rsidR="00896E3A" w:rsidRPr="00896E3A">
        <w:rPr>
          <w:sz w:val="28"/>
          <w:szCs w:val="28"/>
        </w:rPr>
        <w:t xml:space="preserve"> директор </w:t>
      </w:r>
      <w:r w:rsidR="004B3C15">
        <w:rPr>
          <w:sz w:val="28"/>
          <w:szCs w:val="28"/>
        </w:rPr>
        <w:t xml:space="preserve">Оренбургского филиала ФГБОУ ВПО «Российская академия народного хозяйства и государственной службы при Президенте Российской Федерации», кандидат </w:t>
      </w:r>
      <w:r w:rsidR="00896E3A" w:rsidRPr="00896E3A">
        <w:rPr>
          <w:sz w:val="28"/>
          <w:szCs w:val="28"/>
        </w:rPr>
        <w:t xml:space="preserve">педагогических наук, </w:t>
      </w:r>
      <w:r w:rsidR="00896E3A">
        <w:rPr>
          <w:sz w:val="28"/>
          <w:szCs w:val="28"/>
        </w:rPr>
        <w:t>доцент кафедры теории и практики управления (ТПУ)</w:t>
      </w:r>
      <w:r w:rsidR="00896E3A" w:rsidRPr="00896E3A">
        <w:rPr>
          <w:sz w:val="28"/>
          <w:szCs w:val="28"/>
        </w:rPr>
        <w:t>;</w:t>
      </w:r>
    </w:p>
    <w:p w:rsidR="0005173D" w:rsidRDefault="00082E26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5173D">
        <w:rPr>
          <w:sz w:val="28"/>
          <w:szCs w:val="28"/>
        </w:rPr>
        <w:t xml:space="preserve">. Косенкова Вера Вениаминовна </w:t>
      </w:r>
      <w:r w:rsidR="00391487">
        <w:rPr>
          <w:sz w:val="28"/>
          <w:szCs w:val="28"/>
        </w:rPr>
        <w:t xml:space="preserve">– председатель Совета ветеранов </w:t>
      </w:r>
      <w:r w:rsidR="00D3453A">
        <w:rPr>
          <w:sz w:val="28"/>
          <w:szCs w:val="28"/>
        </w:rPr>
        <w:t xml:space="preserve">Дзержинского района г. Оренбурга, </w:t>
      </w:r>
      <w:r w:rsidR="00391487">
        <w:rPr>
          <w:sz w:val="28"/>
          <w:szCs w:val="28"/>
        </w:rPr>
        <w:t>общественной организации пенсионеров, инвалидов-ветеранов войн, труда, вооруженных сил</w:t>
      </w:r>
      <w:r w:rsidR="00D3453A">
        <w:rPr>
          <w:sz w:val="28"/>
          <w:szCs w:val="28"/>
        </w:rPr>
        <w:t xml:space="preserve"> </w:t>
      </w:r>
      <w:r w:rsidR="00391487">
        <w:rPr>
          <w:sz w:val="28"/>
          <w:szCs w:val="28"/>
        </w:rPr>
        <w:t>и правоохранительных органов Дзержинского района.</w:t>
      </w:r>
    </w:p>
    <w:p w:rsidR="0005173D" w:rsidRPr="00896E3A" w:rsidRDefault="0005173D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sectPr w:rsidR="0005173D" w:rsidRPr="00896E3A" w:rsidSect="00024E1B">
      <w:pgSz w:w="11907" w:h="16840" w:code="9"/>
      <w:pgMar w:top="567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E1EC1"/>
    <w:multiLevelType w:val="hybridMultilevel"/>
    <w:tmpl w:val="E0107B96"/>
    <w:lvl w:ilvl="0" w:tplc="859A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C10F8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2" w:tplc="53B497DC">
      <w:numFmt w:val="none"/>
      <w:lvlText w:val=""/>
      <w:lvlJc w:val="left"/>
      <w:pPr>
        <w:tabs>
          <w:tab w:val="num" w:pos="360"/>
        </w:tabs>
      </w:pPr>
    </w:lvl>
    <w:lvl w:ilvl="3" w:tplc="4BA8FF08">
      <w:numFmt w:val="none"/>
      <w:lvlText w:val=""/>
      <w:lvlJc w:val="left"/>
      <w:pPr>
        <w:tabs>
          <w:tab w:val="num" w:pos="360"/>
        </w:tabs>
      </w:pPr>
    </w:lvl>
    <w:lvl w:ilvl="4" w:tplc="895AD65E">
      <w:numFmt w:val="none"/>
      <w:lvlText w:val=""/>
      <w:lvlJc w:val="left"/>
      <w:pPr>
        <w:tabs>
          <w:tab w:val="num" w:pos="360"/>
        </w:tabs>
      </w:pPr>
    </w:lvl>
    <w:lvl w:ilvl="5" w:tplc="7CAC4AFC">
      <w:numFmt w:val="none"/>
      <w:lvlText w:val=""/>
      <w:lvlJc w:val="left"/>
      <w:pPr>
        <w:tabs>
          <w:tab w:val="num" w:pos="360"/>
        </w:tabs>
      </w:pPr>
    </w:lvl>
    <w:lvl w:ilvl="6" w:tplc="1A5A48B4">
      <w:numFmt w:val="none"/>
      <w:lvlText w:val=""/>
      <w:lvlJc w:val="left"/>
      <w:pPr>
        <w:tabs>
          <w:tab w:val="num" w:pos="360"/>
        </w:tabs>
      </w:pPr>
    </w:lvl>
    <w:lvl w:ilvl="7" w:tplc="AB3CB6F8">
      <w:numFmt w:val="none"/>
      <w:lvlText w:val=""/>
      <w:lvlJc w:val="left"/>
      <w:pPr>
        <w:tabs>
          <w:tab w:val="num" w:pos="360"/>
        </w:tabs>
      </w:pPr>
    </w:lvl>
    <w:lvl w:ilvl="8" w:tplc="E160AA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6830BC"/>
    <w:multiLevelType w:val="hybridMultilevel"/>
    <w:tmpl w:val="37FC13E6"/>
    <w:lvl w:ilvl="0" w:tplc="01A44F9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143F94"/>
    <w:multiLevelType w:val="multilevel"/>
    <w:tmpl w:val="01DE0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DF160B8"/>
    <w:multiLevelType w:val="hybridMultilevel"/>
    <w:tmpl w:val="3A2C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CD"/>
    <w:rsid w:val="00006EDB"/>
    <w:rsid w:val="000168EC"/>
    <w:rsid w:val="00024E1B"/>
    <w:rsid w:val="00043728"/>
    <w:rsid w:val="00045693"/>
    <w:rsid w:val="0005173D"/>
    <w:rsid w:val="000720B1"/>
    <w:rsid w:val="00081A44"/>
    <w:rsid w:val="00082E26"/>
    <w:rsid w:val="00092829"/>
    <w:rsid w:val="00097C79"/>
    <w:rsid w:val="000A0AED"/>
    <w:rsid w:val="000A6851"/>
    <w:rsid w:val="000A76CD"/>
    <w:rsid w:val="000B192B"/>
    <w:rsid w:val="000B57CD"/>
    <w:rsid w:val="000D308F"/>
    <w:rsid w:val="000D5C0B"/>
    <w:rsid w:val="00111061"/>
    <w:rsid w:val="00132B4E"/>
    <w:rsid w:val="001371F4"/>
    <w:rsid w:val="00156A5A"/>
    <w:rsid w:val="00157420"/>
    <w:rsid w:val="00177E93"/>
    <w:rsid w:val="00181C2A"/>
    <w:rsid w:val="00183A0A"/>
    <w:rsid w:val="001A1BC2"/>
    <w:rsid w:val="001B73D3"/>
    <w:rsid w:val="001C2C6D"/>
    <w:rsid w:val="001C3DAB"/>
    <w:rsid w:val="001C4E97"/>
    <w:rsid w:val="001C4EDF"/>
    <w:rsid w:val="001C5C5B"/>
    <w:rsid w:val="001C703E"/>
    <w:rsid w:val="001C7AA5"/>
    <w:rsid w:val="001D2652"/>
    <w:rsid w:val="001D494E"/>
    <w:rsid w:val="001E45A5"/>
    <w:rsid w:val="001F63FD"/>
    <w:rsid w:val="001F6D88"/>
    <w:rsid w:val="002136CE"/>
    <w:rsid w:val="00216C7E"/>
    <w:rsid w:val="00217407"/>
    <w:rsid w:val="002411EE"/>
    <w:rsid w:val="00243AF8"/>
    <w:rsid w:val="00252397"/>
    <w:rsid w:val="0025492F"/>
    <w:rsid w:val="002560DB"/>
    <w:rsid w:val="002B2A2F"/>
    <w:rsid w:val="002B2D71"/>
    <w:rsid w:val="002B2FA1"/>
    <w:rsid w:val="002C2631"/>
    <w:rsid w:val="002D3852"/>
    <w:rsid w:val="002D4410"/>
    <w:rsid w:val="002D4D7B"/>
    <w:rsid w:val="002F43D3"/>
    <w:rsid w:val="002F7111"/>
    <w:rsid w:val="003013D1"/>
    <w:rsid w:val="003068EC"/>
    <w:rsid w:val="00325DBD"/>
    <w:rsid w:val="00331D3E"/>
    <w:rsid w:val="00343506"/>
    <w:rsid w:val="00343D8B"/>
    <w:rsid w:val="00354E89"/>
    <w:rsid w:val="00391487"/>
    <w:rsid w:val="00392FBB"/>
    <w:rsid w:val="003B3549"/>
    <w:rsid w:val="003D3450"/>
    <w:rsid w:val="003D3C68"/>
    <w:rsid w:val="003D6436"/>
    <w:rsid w:val="003D79F0"/>
    <w:rsid w:val="003E19D5"/>
    <w:rsid w:val="003E59F0"/>
    <w:rsid w:val="003F48C1"/>
    <w:rsid w:val="003F4F5F"/>
    <w:rsid w:val="003F7D81"/>
    <w:rsid w:val="00402A78"/>
    <w:rsid w:val="004102C2"/>
    <w:rsid w:val="004139C2"/>
    <w:rsid w:val="00420F98"/>
    <w:rsid w:val="00425731"/>
    <w:rsid w:val="004308B4"/>
    <w:rsid w:val="00437E7F"/>
    <w:rsid w:val="00437EEA"/>
    <w:rsid w:val="00441CB1"/>
    <w:rsid w:val="00451671"/>
    <w:rsid w:val="004544C0"/>
    <w:rsid w:val="004611B4"/>
    <w:rsid w:val="00466A81"/>
    <w:rsid w:val="00473CAD"/>
    <w:rsid w:val="004748FC"/>
    <w:rsid w:val="00482883"/>
    <w:rsid w:val="004857AC"/>
    <w:rsid w:val="004961CB"/>
    <w:rsid w:val="004A6715"/>
    <w:rsid w:val="004B3C15"/>
    <w:rsid w:val="004C1C7C"/>
    <w:rsid w:val="004C34F4"/>
    <w:rsid w:val="004E53EC"/>
    <w:rsid w:val="004F1DB8"/>
    <w:rsid w:val="00514134"/>
    <w:rsid w:val="00521608"/>
    <w:rsid w:val="00525430"/>
    <w:rsid w:val="00532B73"/>
    <w:rsid w:val="00543057"/>
    <w:rsid w:val="005570A1"/>
    <w:rsid w:val="0059629F"/>
    <w:rsid w:val="005A497A"/>
    <w:rsid w:val="005B13FD"/>
    <w:rsid w:val="005B2F35"/>
    <w:rsid w:val="005B5B98"/>
    <w:rsid w:val="005D7B24"/>
    <w:rsid w:val="005F4E56"/>
    <w:rsid w:val="00601548"/>
    <w:rsid w:val="006111D7"/>
    <w:rsid w:val="0061645B"/>
    <w:rsid w:val="00617BFB"/>
    <w:rsid w:val="00622305"/>
    <w:rsid w:val="00630158"/>
    <w:rsid w:val="00643DAC"/>
    <w:rsid w:val="00644002"/>
    <w:rsid w:val="006521E7"/>
    <w:rsid w:val="00665FEE"/>
    <w:rsid w:val="00677152"/>
    <w:rsid w:val="00682396"/>
    <w:rsid w:val="0069257D"/>
    <w:rsid w:val="006A0275"/>
    <w:rsid w:val="006A6FC0"/>
    <w:rsid w:val="006C4FD0"/>
    <w:rsid w:val="006D6F2F"/>
    <w:rsid w:val="006F4900"/>
    <w:rsid w:val="006F5104"/>
    <w:rsid w:val="006F6F33"/>
    <w:rsid w:val="00701E5C"/>
    <w:rsid w:val="00704F7C"/>
    <w:rsid w:val="00710933"/>
    <w:rsid w:val="00713BD1"/>
    <w:rsid w:val="00731846"/>
    <w:rsid w:val="007500DE"/>
    <w:rsid w:val="00782190"/>
    <w:rsid w:val="007A135D"/>
    <w:rsid w:val="007A5B69"/>
    <w:rsid w:val="007F35CE"/>
    <w:rsid w:val="00817C49"/>
    <w:rsid w:val="00844B15"/>
    <w:rsid w:val="00854D67"/>
    <w:rsid w:val="00876E2F"/>
    <w:rsid w:val="00892866"/>
    <w:rsid w:val="00896E3A"/>
    <w:rsid w:val="008A0F40"/>
    <w:rsid w:val="008A525A"/>
    <w:rsid w:val="008A5E97"/>
    <w:rsid w:val="008A682A"/>
    <w:rsid w:val="008B2A00"/>
    <w:rsid w:val="008B5220"/>
    <w:rsid w:val="008C3F38"/>
    <w:rsid w:val="008C708D"/>
    <w:rsid w:val="008C745F"/>
    <w:rsid w:val="008D09E6"/>
    <w:rsid w:val="008D2CB9"/>
    <w:rsid w:val="008D4DA4"/>
    <w:rsid w:val="008F3C6A"/>
    <w:rsid w:val="009008CD"/>
    <w:rsid w:val="009023F9"/>
    <w:rsid w:val="009262AE"/>
    <w:rsid w:val="009320F1"/>
    <w:rsid w:val="00941669"/>
    <w:rsid w:val="00954732"/>
    <w:rsid w:val="00955D46"/>
    <w:rsid w:val="00961195"/>
    <w:rsid w:val="009709C9"/>
    <w:rsid w:val="009732F1"/>
    <w:rsid w:val="00977664"/>
    <w:rsid w:val="00977A21"/>
    <w:rsid w:val="00977FD4"/>
    <w:rsid w:val="00980F3F"/>
    <w:rsid w:val="0098102D"/>
    <w:rsid w:val="009843DC"/>
    <w:rsid w:val="00997904"/>
    <w:rsid w:val="009A493B"/>
    <w:rsid w:val="009B15D6"/>
    <w:rsid w:val="009C006B"/>
    <w:rsid w:val="009C291C"/>
    <w:rsid w:val="009D43DB"/>
    <w:rsid w:val="00A00C69"/>
    <w:rsid w:val="00A16BA6"/>
    <w:rsid w:val="00A2486F"/>
    <w:rsid w:val="00A2599F"/>
    <w:rsid w:val="00A26EE7"/>
    <w:rsid w:val="00A31AB1"/>
    <w:rsid w:val="00A31EB4"/>
    <w:rsid w:val="00A4437C"/>
    <w:rsid w:val="00A46673"/>
    <w:rsid w:val="00A57BD3"/>
    <w:rsid w:val="00A6192F"/>
    <w:rsid w:val="00A641AE"/>
    <w:rsid w:val="00A663F2"/>
    <w:rsid w:val="00A71360"/>
    <w:rsid w:val="00A801A7"/>
    <w:rsid w:val="00A81F38"/>
    <w:rsid w:val="00A85F42"/>
    <w:rsid w:val="00A8711E"/>
    <w:rsid w:val="00AA4175"/>
    <w:rsid w:val="00AA5B01"/>
    <w:rsid w:val="00AB689E"/>
    <w:rsid w:val="00AC7B67"/>
    <w:rsid w:val="00AD28A6"/>
    <w:rsid w:val="00AF36E1"/>
    <w:rsid w:val="00B1200F"/>
    <w:rsid w:val="00B147DB"/>
    <w:rsid w:val="00B30973"/>
    <w:rsid w:val="00B3187F"/>
    <w:rsid w:val="00B32A6F"/>
    <w:rsid w:val="00B420F1"/>
    <w:rsid w:val="00B46C97"/>
    <w:rsid w:val="00B545E0"/>
    <w:rsid w:val="00B549F3"/>
    <w:rsid w:val="00B570F2"/>
    <w:rsid w:val="00B62700"/>
    <w:rsid w:val="00B67D9F"/>
    <w:rsid w:val="00BA114F"/>
    <w:rsid w:val="00BA4C7A"/>
    <w:rsid w:val="00BA6526"/>
    <w:rsid w:val="00BB130C"/>
    <w:rsid w:val="00BB32F5"/>
    <w:rsid w:val="00BB4384"/>
    <w:rsid w:val="00BB77E0"/>
    <w:rsid w:val="00BC6D97"/>
    <w:rsid w:val="00BE69B8"/>
    <w:rsid w:val="00BF19A1"/>
    <w:rsid w:val="00C110E4"/>
    <w:rsid w:val="00C20B27"/>
    <w:rsid w:val="00C312C5"/>
    <w:rsid w:val="00C714E5"/>
    <w:rsid w:val="00C71CBC"/>
    <w:rsid w:val="00C73E45"/>
    <w:rsid w:val="00CB1E7F"/>
    <w:rsid w:val="00CC72AA"/>
    <w:rsid w:val="00CD3292"/>
    <w:rsid w:val="00CD4C7C"/>
    <w:rsid w:val="00CF7E32"/>
    <w:rsid w:val="00D01814"/>
    <w:rsid w:val="00D21221"/>
    <w:rsid w:val="00D22CEB"/>
    <w:rsid w:val="00D3453A"/>
    <w:rsid w:val="00D72AFE"/>
    <w:rsid w:val="00D75746"/>
    <w:rsid w:val="00D855E1"/>
    <w:rsid w:val="00D85E55"/>
    <w:rsid w:val="00D92817"/>
    <w:rsid w:val="00D92C39"/>
    <w:rsid w:val="00DA41B0"/>
    <w:rsid w:val="00DA4B05"/>
    <w:rsid w:val="00DB0392"/>
    <w:rsid w:val="00DB6080"/>
    <w:rsid w:val="00DD5431"/>
    <w:rsid w:val="00DD6E49"/>
    <w:rsid w:val="00DE7F7B"/>
    <w:rsid w:val="00DF091D"/>
    <w:rsid w:val="00DF433E"/>
    <w:rsid w:val="00DF5C92"/>
    <w:rsid w:val="00DF7FBA"/>
    <w:rsid w:val="00E06EBE"/>
    <w:rsid w:val="00E127FE"/>
    <w:rsid w:val="00E15930"/>
    <w:rsid w:val="00E20A74"/>
    <w:rsid w:val="00E37F45"/>
    <w:rsid w:val="00E700A8"/>
    <w:rsid w:val="00E71B30"/>
    <w:rsid w:val="00E721EC"/>
    <w:rsid w:val="00E74603"/>
    <w:rsid w:val="00E76FDF"/>
    <w:rsid w:val="00E85865"/>
    <w:rsid w:val="00E85D0B"/>
    <w:rsid w:val="00E943DB"/>
    <w:rsid w:val="00E95453"/>
    <w:rsid w:val="00EA25C6"/>
    <w:rsid w:val="00EA27FC"/>
    <w:rsid w:val="00EA6524"/>
    <w:rsid w:val="00EB008F"/>
    <w:rsid w:val="00EB75BB"/>
    <w:rsid w:val="00EC49DC"/>
    <w:rsid w:val="00EE0AAF"/>
    <w:rsid w:val="00EE0B7E"/>
    <w:rsid w:val="00EF314D"/>
    <w:rsid w:val="00EF631F"/>
    <w:rsid w:val="00EF7F6A"/>
    <w:rsid w:val="00F02B58"/>
    <w:rsid w:val="00F0767D"/>
    <w:rsid w:val="00F1123A"/>
    <w:rsid w:val="00F17D0A"/>
    <w:rsid w:val="00F31131"/>
    <w:rsid w:val="00F40122"/>
    <w:rsid w:val="00F72F9E"/>
    <w:rsid w:val="00F745AC"/>
    <w:rsid w:val="00F81B61"/>
    <w:rsid w:val="00F908F1"/>
    <w:rsid w:val="00F9178F"/>
    <w:rsid w:val="00F92728"/>
    <w:rsid w:val="00FB6EFE"/>
    <w:rsid w:val="00FE3056"/>
    <w:rsid w:val="00FE6838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A73EA-BAE5-467F-92D1-C771B08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F3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9F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E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F79F3"/>
    <w:pPr>
      <w:framePr w:w="4372" w:h="2001" w:hSpace="180" w:wrap="auto" w:vAnchor="text" w:hAnchor="page" w:x="721" w:y="35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8EC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FF79F3"/>
    <w:pPr>
      <w:framePr w:w="4372" w:h="2001" w:hSpace="180" w:wrap="auto" w:vAnchor="text" w:hAnchor="page" w:x="721" w:y="350"/>
      <w:jc w:val="center"/>
    </w:pPr>
    <w:rPr>
      <w:b/>
      <w:bCs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FF79F3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068EC"/>
    <w:rPr>
      <w:sz w:val="24"/>
      <w:szCs w:val="24"/>
    </w:rPr>
  </w:style>
  <w:style w:type="character" w:styleId="a8">
    <w:name w:val="Hyperlink"/>
    <w:basedOn w:val="a0"/>
    <w:uiPriority w:val="99"/>
    <w:rsid w:val="00FF79F3"/>
    <w:rPr>
      <w:color w:val="0000FF"/>
      <w:u w:val="single"/>
    </w:rPr>
  </w:style>
  <w:style w:type="table" w:styleId="a9">
    <w:name w:val="Table Grid"/>
    <w:basedOn w:val="a1"/>
    <w:uiPriority w:val="99"/>
    <w:locked/>
    <w:rsid w:val="00437EEA"/>
    <w:pPr>
      <w:ind w:left="561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4D6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9790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746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043728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AF2E-B72E-4722-8962-8E46490F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УРМФ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Сергеевич Гаврилов</dc:creator>
  <cp:lastModifiedBy>Наталья Владимировна Кудряшова</cp:lastModifiedBy>
  <cp:revision>4</cp:revision>
  <cp:lastPrinted>2021-02-11T06:25:00Z</cp:lastPrinted>
  <dcterms:created xsi:type="dcterms:W3CDTF">2023-02-02T05:05:00Z</dcterms:created>
  <dcterms:modified xsi:type="dcterms:W3CDTF">2023-02-02T06:18:00Z</dcterms:modified>
</cp:coreProperties>
</file>